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4" w:rsidRPr="001C3BF4" w:rsidRDefault="001C3BF4" w:rsidP="001C3BF4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 w:rsidRPr="001C3BF4">
        <w:rPr>
          <w:rFonts w:ascii="Arial" w:hAnsi="Arial" w:cs="Arial"/>
          <w:b/>
          <w:sz w:val="32"/>
          <w:szCs w:val="28"/>
        </w:rPr>
        <w:t xml:space="preserve">MARTEDÌ 27 APRILE – IV SETTIMANA DI PASQUA  [B] </w:t>
      </w:r>
    </w:p>
    <w:p w:rsidR="002D086A" w:rsidRPr="002D086A" w:rsidRDefault="002D086A" w:rsidP="002D086A">
      <w:pPr>
        <w:jc w:val="both"/>
        <w:rPr>
          <w:rFonts w:ascii="Arial" w:hAnsi="Arial" w:cs="Arial"/>
          <w:b/>
          <w:sz w:val="28"/>
          <w:szCs w:val="28"/>
        </w:rPr>
      </w:pPr>
      <w:r w:rsidRPr="002D086A">
        <w:rPr>
          <w:rFonts w:ascii="Arial" w:hAnsi="Arial" w:cs="Arial"/>
          <w:b/>
          <w:sz w:val="28"/>
          <w:szCs w:val="28"/>
        </w:rPr>
        <w:t xml:space="preserve">Allora i Giudei gli si fecero attorno e gli dicevano: «Fino a quando ci terrai nell’incertezza? Se tu sei il Cristo, dillo a noi apertamente». </w:t>
      </w:r>
    </w:p>
    <w:p w:rsidR="001C3BF4" w:rsidRPr="001C3BF4" w:rsidRDefault="002D086A" w:rsidP="002D086A">
      <w:pPr>
        <w:jc w:val="both"/>
        <w:rPr>
          <w:rFonts w:ascii="Arial" w:hAnsi="Arial" w:cs="Arial"/>
          <w:b/>
          <w:sz w:val="24"/>
          <w:szCs w:val="28"/>
        </w:rPr>
      </w:pPr>
      <w:r w:rsidRPr="002D086A">
        <w:rPr>
          <w:rFonts w:ascii="Arial" w:hAnsi="Arial" w:cs="Arial"/>
          <w:b/>
          <w:sz w:val="28"/>
          <w:szCs w:val="28"/>
        </w:rPr>
        <w:t>Gesù rispose loro: Ve l’ho detto, e non credete; le opere che io compio nel nome del Padre mio, queste danno testimonianza di me. Ma voi non credete perché non fate parte delle mie pecore.</w:t>
      </w:r>
    </w:p>
    <w:p w:rsidR="001C3BF4" w:rsidRDefault="002D086A" w:rsidP="001C3B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Un uomo parla non solo con le parole, parla molto di più con le sue opere. </w:t>
      </w:r>
      <w:r w:rsidR="003D618E">
        <w:rPr>
          <w:rFonts w:ascii="Arial" w:hAnsi="Arial" w:cs="Arial"/>
          <w:b/>
          <w:sz w:val="24"/>
          <w:szCs w:val="28"/>
        </w:rPr>
        <w:t>Un albero non parla con le parole, parla con i suoi frutti. Come i frutti sono la vera parola dell’</w:t>
      </w:r>
      <w:r w:rsidR="00C076D6">
        <w:rPr>
          <w:rFonts w:ascii="Arial" w:hAnsi="Arial" w:cs="Arial"/>
          <w:b/>
          <w:sz w:val="24"/>
          <w:szCs w:val="28"/>
        </w:rPr>
        <w:t>albero</w:t>
      </w:r>
      <w:r w:rsidR="003D618E">
        <w:rPr>
          <w:rFonts w:ascii="Arial" w:hAnsi="Arial" w:cs="Arial"/>
          <w:b/>
          <w:sz w:val="24"/>
          <w:szCs w:val="28"/>
        </w:rPr>
        <w:t>, così le opere sono la vera parola di ogni uomo, par</w:t>
      </w:r>
      <w:r w:rsidR="00D12C7D">
        <w:rPr>
          <w:rFonts w:ascii="Arial" w:hAnsi="Arial" w:cs="Arial"/>
          <w:b/>
          <w:sz w:val="24"/>
          <w:szCs w:val="28"/>
        </w:rPr>
        <w:t>o</w:t>
      </w:r>
      <w:r w:rsidR="003D618E">
        <w:rPr>
          <w:rFonts w:ascii="Arial" w:hAnsi="Arial" w:cs="Arial"/>
          <w:b/>
          <w:sz w:val="24"/>
          <w:szCs w:val="28"/>
        </w:rPr>
        <w:t>la di morte, ma anche parola di vita, parola di falsità, ma anche parola di verità. Le opere manifestano chi veramente un uomo è.</w:t>
      </w:r>
    </w:p>
    <w:p w:rsidR="003D618E" w:rsidRDefault="003D618E" w:rsidP="001C3B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Questa verità Gesù la manifesta ben due volte nel Vangelo secondo Matteo: “</w:t>
      </w:r>
      <w:r w:rsidR="00931E12" w:rsidRPr="003D618E">
        <w:rPr>
          <w:rFonts w:ascii="Arial" w:hAnsi="Arial" w:cs="Arial"/>
          <w:b/>
          <w:sz w:val="24"/>
          <w:szCs w:val="28"/>
        </w:rPr>
        <w:t>Guardatevi</w:t>
      </w:r>
      <w:r w:rsidRPr="003D618E">
        <w:rPr>
          <w:rFonts w:ascii="Arial" w:hAnsi="Arial" w:cs="Arial"/>
          <w:b/>
          <w:sz w:val="24"/>
          <w:szCs w:val="28"/>
        </w:rPr>
        <w:t xml:space="preserve"> dai falsi profeti, che vengono a voi in veste di pecore, ma dentro sono lupi rapaci! </w:t>
      </w:r>
      <w:r w:rsidR="00931E12" w:rsidRPr="003D618E">
        <w:rPr>
          <w:rFonts w:ascii="Arial" w:hAnsi="Arial" w:cs="Arial"/>
          <w:b/>
          <w:sz w:val="24"/>
          <w:szCs w:val="28"/>
        </w:rPr>
        <w:t>Dai</w:t>
      </w:r>
      <w:r w:rsidRPr="003D618E">
        <w:rPr>
          <w:rFonts w:ascii="Arial" w:hAnsi="Arial" w:cs="Arial"/>
          <w:b/>
          <w:sz w:val="24"/>
          <w:szCs w:val="28"/>
        </w:rPr>
        <w:t xml:space="preserve"> loro frutti li riconoscerete. Si raccoglie forse uva dagli spini, o fichi dai rovi? </w:t>
      </w:r>
    </w:p>
    <w:p w:rsidR="003D618E" w:rsidRDefault="00931E12" w:rsidP="001C3BF4">
      <w:pPr>
        <w:jc w:val="both"/>
        <w:rPr>
          <w:rFonts w:ascii="Arial" w:hAnsi="Arial" w:cs="Arial"/>
          <w:b/>
          <w:sz w:val="24"/>
          <w:szCs w:val="28"/>
        </w:rPr>
      </w:pPr>
      <w:r w:rsidRPr="003D618E">
        <w:rPr>
          <w:rFonts w:ascii="Arial" w:hAnsi="Arial" w:cs="Arial"/>
          <w:b/>
          <w:sz w:val="24"/>
          <w:szCs w:val="28"/>
        </w:rPr>
        <w:t>Così</w:t>
      </w:r>
      <w:r w:rsidR="003D618E" w:rsidRPr="003D618E">
        <w:rPr>
          <w:rFonts w:ascii="Arial" w:hAnsi="Arial" w:cs="Arial"/>
          <w:b/>
          <w:sz w:val="24"/>
          <w:szCs w:val="28"/>
        </w:rPr>
        <w:t xml:space="preserve"> ogni albero buono produce frutti buoni e ogni albero cattivo produce frutti cattivi; </w:t>
      </w:r>
      <w:r w:rsidRPr="003D618E">
        <w:rPr>
          <w:rFonts w:ascii="Arial" w:hAnsi="Arial" w:cs="Arial"/>
          <w:b/>
          <w:sz w:val="24"/>
          <w:szCs w:val="28"/>
        </w:rPr>
        <w:t>un</w:t>
      </w:r>
      <w:r w:rsidR="003D618E" w:rsidRPr="003D618E">
        <w:rPr>
          <w:rFonts w:ascii="Arial" w:hAnsi="Arial" w:cs="Arial"/>
          <w:b/>
          <w:sz w:val="24"/>
          <w:szCs w:val="28"/>
        </w:rPr>
        <w:t xml:space="preserve"> albero buono non può produrre frutti cattivi, né un albero cattivo produrre frutti buoni. </w:t>
      </w:r>
      <w:r w:rsidRPr="003D618E">
        <w:rPr>
          <w:rFonts w:ascii="Arial" w:hAnsi="Arial" w:cs="Arial"/>
          <w:b/>
          <w:sz w:val="24"/>
          <w:szCs w:val="28"/>
        </w:rPr>
        <w:t>Ogni</w:t>
      </w:r>
      <w:r w:rsidR="003D618E" w:rsidRPr="003D618E">
        <w:rPr>
          <w:rFonts w:ascii="Arial" w:hAnsi="Arial" w:cs="Arial"/>
          <w:b/>
          <w:sz w:val="24"/>
          <w:szCs w:val="28"/>
        </w:rPr>
        <w:t xml:space="preserve"> albero che non dà buon frutto viene tagliato e gettato nel fuoco. </w:t>
      </w:r>
      <w:r w:rsidRPr="003D618E">
        <w:rPr>
          <w:rFonts w:ascii="Arial" w:hAnsi="Arial" w:cs="Arial"/>
          <w:b/>
          <w:sz w:val="24"/>
          <w:szCs w:val="28"/>
        </w:rPr>
        <w:t>Dai</w:t>
      </w:r>
      <w:r w:rsidR="003D618E" w:rsidRPr="003D618E">
        <w:rPr>
          <w:rFonts w:ascii="Arial" w:hAnsi="Arial" w:cs="Arial"/>
          <w:b/>
          <w:sz w:val="24"/>
          <w:szCs w:val="28"/>
        </w:rPr>
        <w:t xml:space="preserve"> loro</w:t>
      </w:r>
      <w:r w:rsidR="003D618E">
        <w:rPr>
          <w:rFonts w:ascii="Arial" w:hAnsi="Arial" w:cs="Arial"/>
          <w:b/>
          <w:sz w:val="24"/>
          <w:szCs w:val="28"/>
        </w:rPr>
        <w:t xml:space="preserve"> frutti dunque li riconoscerete” (Mt 7,15-20).</w:t>
      </w:r>
    </w:p>
    <w:p w:rsidR="003D618E" w:rsidRDefault="00931E12" w:rsidP="001C3BF4">
      <w:pPr>
        <w:jc w:val="both"/>
        <w:rPr>
          <w:rFonts w:ascii="Arial" w:hAnsi="Arial" w:cs="Arial"/>
          <w:b/>
          <w:sz w:val="24"/>
          <w:szCs w:val="28"/>
        </w:rPr>
      </w:pPr>
      <w:r w:rsidRPr="003D618E">
        <w:rPr>
          <w:rFonts w:ascii="Arial" w:hAnsi="Arial" w:cs="Arial"/>
          <w:b/>
          <w:sz w:val="24"/>
          <w:szCs w:val="28"/>
        </w:rPr>
        <w:t>Prendete</w:t>
      </w:r>
      <w:r w:rsidR="003D618E" w:rsidRPr="003D618E">
        <w:rPr>
          <w:rFonts w:ascii="Arial" w:hAnsi="Arial" w:cs="Arial"/>
          <w:b/>
          <w:sz w:val="24"/>
          <w:szCs w:val="28"/>
        </w:rPr>
        <w:t xml:space="preserve"> un albero buono, anche il suo frutto sarà buono. Prendete un albero cattivo, anche il suo frutto sarà cattivo: dal frutto infatti si conosce l’albero. </w:t>
      </w:r>
      <w:r w:rsidRPr="003D618E">
        <w:rPr>
          <w:rFonts w:ascii="Arial" w:hAnsi="Arial" w:cs="Arial"/>
          <w:b/>
          <w:sz w:val="24"/>
          <w:szCs w:val="28"/>
        </w:rPr>
        <w:t>Razza</w:t>
      </w:r>
      <w:r w:rsidR="003D618E" w:rsidRPr="003D618E">
        <w:rPr>
          <w:rFonts w:ascii="Arial" w:hAnsi="Arial" w:cs="Arial"/>
          <w:b/>
          <w:sz w:val="24"/>
          <w:szCs w:val="28"/>
        </w:rPr>
        <w:t xml:space="preserve"> di vipere, come potete dire cose buone, voi che siete cattivi? La bocca infatti esprime ciò che dal cuore sovrabbonda. </w:t>
      </w:r>
    </w:p>
    <w:p w:rsidR="003D618E" w:rsidRDefault="00931E12" w:rsidP="001C3BF4">
      <w:pPr>
        <w:jc w:val="both"/>
        <w:rPr>
          <w:rFonts w:ascii="Arial" w:hAnsi="Arial" w:cs="Arial"/>
          <w:b/>
          <w:sz w:val="24"/>
          <w:szCs w:val="28"/>
        </w:rPr>
      </w:pPr>
      <w:r w:rsidRPr="003D618E">
        <w:rPr>
          <w:rFonts w:ascii="Arial" w:hAnsi="Arial" w:cs="Arial"/>
          <w:b/>
          <w:sz w:val="24"/>
          <w:szCs w:val="28"/>
        </w:rPr>
        <w:t>L’uomo</w:t>
      </w:r>
      <w:r w:rsidR="003D618E" w:rsidRPr="003D618E">
        <w:rPr>
          <w:rFonts w:ascii="Arial" w:hAnsi="Arial" w:cs="Arial"/>
          <w:b/>
          <w:sz w:val="24"/>
          <w:szCs w:val="28"/>
        </w:rPr>
        <w:t xml:space="preserve"> buono dal suo buon tesoro trae fuori cose buone, mentre l’uomo cattivo dal suo cattivo tesoro trae fuori cose cattive. </w:t>
      </w:r>
      <w:r w:rsidRPr="003D618E">
        <w:rPr>
          <w:rFonts w:ascii="Arial" w:hAnsi="Arial" w:cs="Arial"/>
          <w:b/>
          <w:sz w:val="24"/>
          <w:szCs w:val="28"/>
        </w:rPr>
        <w:t>Ma</w:t>
      </w:r>
      <w:r w:rsidR="003D618E" w:rsidRPr="003D618E">
        <w:rPr>
          <w:rFonts w:ascii="Arial" w:hAnsi="Arial" w:cs="Arial"/>
          <w:b/>
          <w:sz w:val="24"/>
          <w:szCs w:val="28"/>
        </w:rPr>
        <w:t xml:space="preserve"> io vi dico: di ogni parola vana che gli uomini diranno, dovranno rendere conto nel giorno del giudizio; </w:t>
      </w:r>
      <w:r w:rsidRPr="003D618E">
        <w:rPr>
          <w:rFonts w:ascii="Arial" w:hAnsi="Arial" w:cs="Arial"/>
          <w:b/>
          <w:sz w:val="24"/>
          <w:szCs w:val="28"/>
        </w:rPr>
        <w:t>infatti</w:t>
      </w:r>
      <w:r w:rsidR="003D618E" w:rsidRPr="003D618E">
        <w:rPr>
          <w:rFonts w:ascii="Arial" w:hAnsi="Arial" w:cs="Arial"/>
          <w:b/>
          <w:sz w:val="24"/>
          <w:szCs w:val="28"/>
        </w:rPr>
        <w:t xml:space="preserve"> in base alle tue parole sarai giustificato e in base al</w:t>
      </w:r>
      <w:r w:rsidR="003D618E">
        <w:rPr>
          <w:rFonts w:ascii="Arial" w:hAnsi="Arial" w:cs="Arial"/>
          <w:b/>
          <w:sz w:val="24"/>
          <w:szCs w:val="28"/>
        </w:rPr>
        <w:t xml:space="preserve">le tue parole sarai condannato» (Mt 12,33-37). </w:t>
      </w:r>
    </w:p>
    <w:p w:rsidR="003D618E" w:rsidRDefault="003D618E" w:rsidP="001C3B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Le opere di Gesù attestano una purissima verità: Gesù è con Dio. Dio è con Gesù. Nicodemo, uomo dal cuore puro, anche se non perfettamente libero, così rivela questa verità a Gesù: “</w:t>
      </w:r>
      <w:r w:rsidR="00931E12" w:rsidRPr="003D618E">
        <w:rPr>
          <w:rFonts w:ascii="Arial" w:hAnsi="Arial" w:cs="Arial"/>
          <w:b/>
          <w:sz w:val="24"/>
          <w:szCs w:val="28"/>
        </w:rPr>
        <w:t>Vi</w:t>
      </w:r>
      <w:r w:rsidRPr="003D618E">
        <w:rPr>
          <w:rFonts w:ascii="Arial" w:hAnsi="Arial" w:cs="Arial"/>
          <w:b/>
          <w:sz w:val="24"/>
          <w:szCs w:val="28"/>
        </w:rPr>
        <w:t xml:space="preserve"> era tra i farisei un uomo di nome Nicodèmo, uno dei capi dei Giudei. </w:t>
      </w:r>
      <w:r w:rsidR="00931E12" w:rsidRPr="003D618E">
        <w:rPr>
          <w:rFonts w:ascii="Arial" w:hAnsi="Arial" w:cs="Arial"/>
          <w:b/>
          <w:sz w:val="24"/>
          <w:szCs w:val="28"/>
        </w:rPr>
        <w:t>Costui</w:t>
      </w:r>
      <w:r w:rsidRPr="003D618E">
        <w:rPr>
          <w:rFonts w:ascii="Arial" w:hAnsi="Arial" w:cs="Arial"/>
          <w:b/>
          <w:sz w:val="24"/>
          <w:szCs w:val="28"/>
        </w:rPr>
        <w:t xml:space="preserve"> andò da Gesù, di notte, e gli disse: Rabbì, sappiamo che sei venuto da Dio come maestro; nessuno infatti può compiere questi segni che tu compi, se Dio non è con lui</w:t>
      </w:r>
      <w:r w:rsidR="00931E12">
        <w:rPr>
          <w:rFonts w:ascii="Arial" w:hAnsi="Arial" w:cs="Arial"/>
          <w:b/>
          <w:sz w:val="24"/>
          <w:szCs w:val="28"/>
        </w:rPr>
        <w:t>” (Gv 3,1-2</w:t>
      </w:r>
      <w:r w:rsidR="000B2EA5">
        <w:rPr>
          <w:rFonts w:ascii="Arial" w:hAnsi="Arial" w:cs="Arial"/>
          <w:b/>
          <w:sz w:val="24"/>
          <w:szCs w:val="28"/>
        </w:rPr>
        <w:t>)</w:t>
      </w:r>
      <w:r w:rsidRPr="003D618E">
        <w:rPr>
          <w:rFonts w:ascii="Arial" w:hAnsi="Arial" w:cs="Arial"/>
          <w:b/>
          <w:sz w:val="24"/>
          <w:szCs w:val="28"/>
        </w:rPr>
        <w:t>.</w:t>
      </w:r>
      <w:r w:rsidR="00931E12">
        <w:rPr>
          <w:rFonts w:ascii="Arial" w:hAnsi="Arial" w:cs="Arial"/>
          <w:b/>
          <w:sz w:val="24"/>
          <w:szCs w:val="28"/>
        </w:rPr>
        <w:t xml:space="preserve"> Dio è con te, Gesù, perché le tue opere sono opere di Dio.</w:t>
      </w:r>
    </w:p>
    <w:p w:rsidR="00931E12" w:rsidRDefault="00931E12" w:rsidP="001C3B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 xml:space="preserve">Perché i Giudei non credono che le opere di Cristo Gesù sono in Lui opere del Padre? Essi non credono perché non sono pecore del Padre. </w:t>
      </w:r>
    </w:p>
    <w:p w:rsidR="00931E12" w:rsidRDefault="00931E12" w:rsidP="001C3B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Non sono pecore del Padre perché il Padre li ha rifiutati Lui come sue pecore o perché essi hanno rifiutato Dio come loro Padre? </w:t>
      </w:r>
    </w:p>
    <w:p w:rsidR="00931E12" w:rsidRDefault="00931E12" w:rsidP="001C3B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Noi sappiamo che il Signore nulla disprezza di quanto ha creato. Sappiamo anche che Lui vuole che ogni uomo giunga alla conoscenza della verità: “</w:t>
      </w:r>
      <w:r w:rsidR="004D18F8" w:rsidRPr="00931E12">
        <w:rPr>
          <w:rFonts w:ascii="Arial" w:hAnsi="Arial" w:cs="Arial"/>
          <w:b/>
          <w:sz w:val="24"/>
          <w:szCs w:val="28"/>
        </w:rPr>
        <w:t>Raccomando</w:t>
      </w:r>
      <w:r w:rsidRPr="00931E12">
        <w:rPr>
          <w:rFonts w:ascii="Arial" w:hAnsi="Arial" w:cs="Arial"/>
          <w:b/>
          <w:sz w:val="24"/>
          <w:szCs w:val="28"/>
        </w:rPr>
        <w:t xml:space="preserve"> dunque, prima di tutto, che si facciano domande, suppliche, preghiere e ringraziamenti per tutti gli uomini, </w:t>
      </w:r>
      <w:r w:rsidR="004D18F8" w:rsidRPr="00931E12">
        <w:rPr>
          <w:rFonts w:ascii="Arial" w:hAnsi="Arial" w:cs="Arial"/>
          <w:b/>
          <w:sz w:val="24"/>
          <w:szCs w:val="28"/>
        </w:rPr>
        <w:t>per</w:t>
      </w:r>
      <w:r w:rsidRPr="00931E12">
        <w:rPr>
          <w:rFonts w:ascii="Arial" w:hAnsi="Arial" w:cs="Arial"/>
          <w:b/>
          <w:sz w:val="24"/>
          <w:szCs w:val="28"/>
        </w:rPr>
        <w:t xml:space="preserve"> i re e per tutti quelli che stanno al potere, perché possiamo condurre una vita calma e tranquilla, dignitosa e dedicata a Dio. </w:t>
      </w:r>
      <w:r w:rsidR="004D18F8" w:rsidRPr="00931E12">
        <w:rPr>
          <w:rFonts w:ascii="Arial" w:hAnsi="Arial" w:cs="Arial"/>
          <w:b/>
          <w:sz w:val="24"/>
          <w:szCs w:val="28"/>
        </w:rPr>
        <w:t>Questa</w:t>
      </w:r>
      <w:r w:rsidRPr="00931E12">
        <w:rPr>
          <w:rFonts w:ascii="Arial" w:hAnsi="Arial" w:cs="Arial"/>
          <w:b/>
          <w:sz w:val="24"/>
          <w:szCs w:val="28"/>
        </w:rPr>
        <w:t xml:space="preserve"> è cosa bella e gradita al cospetto di Dio, nostro salvatore, </w:t>
      </w:r>
      <w:r w:rsidR="004D18F8" w:rsidRPr="00931E12">
        <w:rPr>
          <w:rFonts w:ascii="Arial" w:hAnsi="Arial" w:cs="Arial"/>
          <w:b/>
          <w:sz w:val="24"/>
          <w:szCs w:val="28"/>
        </w:rPr>
        <w:t>il</w:t>
      </w:r>
      <w:r w:rsidRPr="00931E12">
        <w:rPr>
          <w:rFonts w:ascii="Arial" w:hAnsi="Arial" w:cs="Arial"/>
          <w:b/>
          <w:sz w:val="24"/>
          <w:szCs w:val="28"/>
        </w:rPr>
        <w:t xml:space="preserve"> quale vuole che tutti gli uomini siano salvati e giunga</w:t>
      </w:r>
      <w:r>
        <w:rPr>
          <w:rFonts w:ascii="Arial" w:hAnsi="Arial" w:cs="Arial"/>
          <w:b/>
          <w:sz w:val="24"/>
          <w:szCs w:val="28"/>
        </w:rPr>
        <w:t>no alla conoscenza della verità” (1Tm 2,1-4).</w:t>
      </w:r>
    </w:p>
    <w:p w:rsidR="00931E12" w:rsidRDefault="004D18F8" w:rsidP="001C3B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Non sono sue pecore perché hanno rifiutato il Padre come vero loro Padre, Signore, Dio. Avendo rifiutato il Padre sono anche privi di ogni sapienza, intelligenza, consiglio</w:t>
      </w:r>
      <w:r w:rsidR="00CB5484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scienza dello Spirito Santo. Sono nella cecità più grande. Il Padre potrà fare qualsiasi opera per mezzo di Cristo Gesù, essi sempre la rifiuteranno. A causa del loro rifiuto mai potranno essere condotti, mossi, guidati dallo Spirito del Signore.</w:t>
      </w:r>
    </w:p>
    <w:p w:rsidR="004D18F8" w:rsidRDefault="004D18F8" w:rsidP="001C3B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oggi Cristo è rifiutato, non accolto, neanche più predicato, per noi dovrà essere un segno potente. È il segno che noi abbiamo rinnegato il Padre. Rinnegando il Padre, rinneghiamo anche lo Spirito Santo e senza Spirito Santo precipitiamo in un baratro di tenebre e di oscurità.</w:t>
      </w:r>
    </w:p>
    <w:p w:rsidR="004D18F8" w:rsidRDefault="004D18F8" w:rsidP="001C3B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È questo oggi il grande male che sta divorando e consumando il mondo: il rifiuto del Padre. Da una parte abbiamo l’uomo che si è dichiarato Dio. Dall’altra parte abbiamo il cristiano che ha rinnegato il vero Padre optando e scegliendo un Dio unico, senza volto, senza mistero, senza oper</w:t>
      </w:r>
      <w:r w:rsidR="000B2EA5">
        <w:rPr>
          <w:rFonts w:ascii="Arial" w:hAnsi="Arial" w:cs="Arial"/>
          <w:b/>
          <w:sz w:val="24"/>
          <w:szCs w:val="28"/>
        </w:rPr>
        <w:t>e</w:t>
      </w:r>
      <w:r>
        <w:rPr>
          <w:rFonts w:ascii="Arial" w:hAnsi="Arial" w:cs="Arial"/>
          <w:b/>
          <w:sz w:val="24"/>
          <w:szCs w:val="28"/>
        </w:rPr>
        <w:t xml:space="preserve">, senza Parole, senza più figli, dal momento che non è più Padre. </w:t>
      </w:r>
    </w:p>
    <w:p w:rsidR="004D18F8" w:rsidRDefault="004D18F8" w:rsidP="001C3B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Avendo rinnegato il Padre, non abbiamo più lo Spirito Santo, il vero Spirito Santo che ci governa. Non avendo lo Spirito Santo, il rifiuto di Cristo è cosa naturale, perché la verità di Cristo Gesù in noi è vera opera e frutto dello Spirito del Signore. Quest</w:t>
      </w:r>
      <w:r w:rsidR="000B2EA5">
        <w:rPr>
          <w:rFonts w:ascii="Arial" w:hAnsi="Arial" w:cs="Arial"/>
          <w:b/>
          <w:sz w:val="24"/>
          <w:szCs w:val="28"/>
        </w:rPr>
        <w:t>a</w:t>
      </w:r>
      <w:r>
        <w:rPr>
          <w:rFonts w:ascii="Arial" w:hAnsi="Arial" w:cs="Arial"/>
          <w:b/>
          <w:sz w:val="24"/>
          <w:szCs w:val="28"/>
        </w:rPr>
        <w:t xml:space="preserve"> è la missione dello Spirito Santo: creare ogni giorno sempre più nuova nel nostro cuore e nel nostro </w:t>
      </w:r>
      <w:r w:rsidR="009D3CF9">
        <w:rPr>
          <w:rFonts w:ascii="Arial" w:hAnsi="Arial" w:cs="Arial"/>
          <w:b/>
          <w:sz w:val="24"/>
          <w:szCs w:val="28"/>
        </w:rPr>
        <w:t>s</w:t>
      </w:r>
      <w:r>
        <w:rPr>
          <w:rFonts w:ascii="Arial" w:hAnsi="Arial" w:cs="Arial"/>
          <w:b/>
          <w:sz w:val="24"/>
          <w:szCs w:val="28"/>
        </w:rPr>
        <w:t>pirito la verità di Cristo Gesù e del suo mistero.</w:t>
      </w:r>
    </w:p>
    <w:p w:rsidR="00E568D2" w:rsidRDefault="00E568D2" w:rsidP="001C3B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Padre ci dona Cristo Gesù, nello Spirito Santo. Cristo Gesù nello Spirito Santo ci dona il Padre. Se noi non accogliamo Cristo Gesù, dono fatto a noi nello Spirito Santo, è perché abbiamo già rifiutato il Padre.  Siamo idolatri, perché adoratori di un falso Dio. Mai crederemo in Cristo Gesù. </w:t>
      </w:r>
    </w:p>
    <w:p w:rsidR="005237A2" w:rsidRPr="00704CED" w:rsidRDefault="001C3BF4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>
        <w:rPr>
          <w:rFonts w:ascii="Arial" w:hAnsi="Arial" w:cs="Arial"/>
          <w:b/>
          <w:sz w:val="28"/>
          <w:szCs w:val="28"/>
        </w:rPr>
        <w:t>Gv 10,22-30</w:t>
      </w:r>
      <w:r w:rsidR="006F7398">
        <w:rPr>
          <w:rFonts w:ascii="Arial" w:hAnsi="Arial" w:cs="Arial"/>
          <w:b/>
          <w:sz w:val="28"/>
          <w:szCs w:val="28"/>
        </w:rPr>
        <w:t xml:space="preserve"> </w:t>
      </w:r>
    </w:p>
    <w:p w:rsidR="001C3BF4" w:rsidRPr="001C3BF4" w:rsidRDefault="001C3BF4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1C3BF4">
        <w:rPr>
          <w:rFonts w:ascii="Arial" w:hAnsi="Arial" w:cs="Arial"/>
          <w:b/>
          <w:sz w:val="24"/>
          <w:szCs w:val="28"/>
        </w:rPr>
        <w:lastRenderedPageBreak/>
        <w:t xml:space="preserve">Ricorreva allora a Gerusalemme la festa della Dedicazione. Era inverno. Gesù camminava nel tempio, nel portico di Salomone. </w:t>
      </w:r>
    </w:p>
    <w:p w:rsidR="001C3BF4" w:rsidRPr="001C3BF4" w:rsidRDefault="001C3BF4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1C3BF4">
        <w:rPr>
          <w:rFonts w:ascii="Arial" w:hAnsi="Arial" w:cs="Arial"/>
          <w:b/>
          <w:sz w:val="24"/>
          <w:szCs w:val="28"/>
        </w:rPr>
        <w:t xml:space="preserve">Allora i Giudei gli si fecero attorno e gli dicevano: «Fino a quando ci terrai nell’incertezza? Se tu sei il Cristo, dillo a noi apertamente». </w:t>
      </w:r>
    </w:p>
    <w:p w:rsidR="001C3BF4" w:rsidRPr="001C3BF4" w:rsidRDefault="001C3BF4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1C3BF4">
        <w:rPr>
          <w:rFonts w:ascii="Arial" w:hAnsi="Arial" w:cs="Arial"/>
          <w:b/>
          <w:sz w:val="24"/>
          <w:szCs w:val="28"/>
        </w:rPr>
        <w:t xml:space="preserve">Gesù rispose loro: «Ve l’ho detto, e non credete; le opere che io compio nel nome del Padre mio, queste danno testimonianza di me. Ma voi non credete perché non fate parte delle mie pecore. </w:t>
      </w:r>
    </w:p>
    <w:p w:rsidR="001C3BF4" w:rsidRPr="001C3BF4" w:rsidRDefault="001C3BF4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1C3BF4">
        <w:rPr>
          <w:rFonts w:ascii="Arial" w:hAnsi="Arial" w:cs="Arial"/>
          <w:b/>
          <w:sz w:val="24"/>
          <w:szCs w:val="28"/>
        </w:rPr>
        <w:t xml:space="preserve">Le mie pecore ascoltano la mia voce e io le conosco ed esse mi seguono. Io do loro la vita eterna e non andranno perdute in eterno e nessuno le strapperà dalla mia mano. </w:t>
      </w:r>
    </w:p>
    <w:p w:rsidR="0057601A" w:rsidRDefault="001C3BF4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1C3BF4">
        <w:rPr>
          <w:rFonts w:ascii="Arial" w:hAnsi="Arial" w:cs="Arial"/>
          <w:b/>
          <w:sz w:val="24"/>
          <w:szCs w:val="28"/>
        </w:rPr>
        <w:t>Il Padre mio, che me le ha date, è più grande di tutti e nessuno può strapparle dalla mano del Padre. Io e il Padre siamo una cosa sola».</w:t>
      </w:r>
    </w:p>
    <w:p w:rsidR="00E568D2" w:rsidRDefault="00E568D2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 siamo pecore del Padre, il </w:t>
      </w:r>
      <w:r w:rsidR="00ED5B6B">
        <w:rPr>
          <w:rFonts w:ascii="Arial" w:hAnsi="Arial" w:cs="Arial"/>
          <w:b/>
          <w:sz w:val="24"/>
          <w:szCs w:val="28"/>
        </w:rPr>
        <w:t xml:space="preserve">Padre </w:t>
      </w:r>
      <w:r>
        <w:rPr>
          <w:rFonts w:ascii="Arial" w:hAnsi="Arial" w:cs="Arial"/>
          <w:b/>
          <w:sz w:val="24"/>
          <w:szCs w:val="28"/>
        </w:rPr>
        <w:t>ci dona a Cristo Gesù, perché Cristo Gesù ci redima, ci salvi, ci lavi con il su</w:t>
      </w:r>
      <w:r w:rsidR="009D3CF9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sangue, ci nutra con la sua carne, ci doni un cuore nuovo per opera del suo Santo Spirito.</w:t>
      </w:r>
    </w:p>
    <w:p w:rsidR="00ED5B6B" w:rsidRDefault="00ED5B6B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nostra fede </w:t>
      </w:r>
      <w:r w:rsidR="009D3CF9">
        <w:rPr>
          <w:rFonts w:ascii="Arial" w:hAnsi="Arial" w:cs="Arial"/>
          <w:b/>
          <w:sz w:val="24"/>
          <w:szCs w:val="28"/>
        </w:rPr>
        <w:t>è</w:t>
      </w:r>
      <w:r>
        <w:rPr>
          <w:rFonts w:ascii="Arial" w:hAnsi="Arial" w:cs="Arial"/>
          <w:b/>
          <w:sz w:val="24"/>
          <w:szCs w:val="28"/>
        </w:rPr>
        <w:t xml:space="preserve"> vera</w:t>
      </w:r>
      <w:r w:rsidR="009D3CF9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se è vera fede trinitaria, vera fede cioè nel mistero della Santissima Trinità. Il Padre ci dona Cristo e ci dona a Cristo. Cristo Gesù ci dona il Padre e ci dona al Padre. Il dono del Padre e del Figlio, il dono al Padre e al Figlio</w:t>
      </w:r>
      <w:r w:rsidR="000B2EA5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avviene nello Spirito Santo.</w:t>
      </w:r>
    </w:p>
    <w:p w:rsidR="00ED5B6B" w:rsidRDefault="00ED5B6B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la nostra fede non è vera fede nel mistero della Beata Trinità, essa non è vera fede. A chi ci dona il Dio unico? A nessuno. Chi ci don</w:t>
      </w:r>
      <w:r w:rsidR="009D3CF9">
        <w:rPr>
          <w:rFonts w:ascii="Arial" w:hAnsi="Arial" w:cs="Arial"/>
          <w:b/>
          <w:sz w:val="24"/>
          <w:szCs w:val="28"/>
        </w:rPr>
        <w:t>a</w:t>
      </w:r>
      <w:r>
        <w:rPr>
          <w:rFonts w:ascii="Arial" w:hAnsi="Arial" w:cs="Arial"/>
          <w:b/>
          <w:sz w:val="24"/>
          <w:szCs w:val="28"/>
        </w:rPr>
        <w:t xml:space="preserve"> il Dio unico</w:t>
      </w:r>
      <w:r w:rsidR="009D3CF9">
        <w:rPr>
          <w:rFonts w:ascii="Arial" w:hAnsi="Arial" w:cs="Arial"/>
          <w:b/>
          <w:sz w:val="24"/>
          <w:szCs w:val="28"/>
        </w:rPr>
        <w:t>?</w:t>
      </w:r>
      <w:r>
        <w:rPr>
          <w:rFonts w:ascii="Arial" w:hAnsi="Arial" w:cs="Arial"/>
          <w:b/>
          <w:sz w:val="24"/>
          <w:szCs w:val="28"/>
        </w:rPr>
        <w:t xml:space="preserve"> Non ci dona nessuno. Il Dio unico è senza il Padre, senza Cristo Gesù, senza lo Spirito Santo. Il Dio unico è un idolo della nostra mente.</w:t>
      </w:r>
    </w:p>
    <w:p w:rsidR="00ED5B6B" w:rsidRDefault="00ED5B6B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Quando il Padre ci dona Cristo e ci dona a Cristo nello Spirito Santo, quando Cristo Gesù ci dona il Padre e ci dona al Padre nello Spirito Santo, nessuno ci potrà rapire dalla mano di Cristo Gesù, perché siamo custoditi nella mano di Cristo Gesù dal Padre che è il più </w:t>
      </w:r>
      <w:r w:rsidR="006E638D">
        <w:rPr>
          <w:rFonts w:ascii="Arial" w:hAnsi="Arial" w:cs="Arial"/>
          <w:b/>
          <w:sz w:val="24"/>
          <w:szCs w:val="28"/>
        </w:rPr>
        <w:t>grande</w:t>
      </w:r>
      <w:r>
        <w:rPr>
          <w:rFonts w:ascii="Arial" w:hAnsi="Arial" w:cs="Arial"/>
          <w:b/>
          <w:sz w:val="24"/>
          <w:szCs w:val="28"/>
        </w:rPr>
        <w:t xml:space="preserve"> di tutti.</w:t>
      </w:r>
    </w:p>
    <w:p w:rsidR="00ED5B6B" w:rsidRDefault="00ED5B6B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Questo significa che se una pecora si perde, si perde solo per sua colpa. Si è allontanata dal Padre, dal Figlio, dallo Spirito Santo. È uscita dal seno di Cristo e Cristo Gesù non ha più potuto vegliare su di essa.</w:t>
      </w:r>
    </w:p>
    <w:p w:rsidR="00DC61EA" w:rsidRDefault="00DC61EA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Chi si perde, si perde solo per sua colpa. Cristo Gesù e il Padre nello </w:t>
      </w:r>
      <w:r w:rsidR="00D960D4">
        <w:rPr>
          <w:rFonts w:ascii="Arial" w:hAnsi="Arial" w:cs="Arial"/>
          <w:b/>
          <w:sz w:val="24"/>
          <w:szCs w:val="28"/>
        </w:rPr>
        <w:t>Spirito Santo tutto hanno dato e operato per la salvezza del mondo.</w:t>
      </w:r>
    </w:p>
    <w:p w:rsidR="00704CED" w:rsidRDefault="00D960D4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Vergine Fedele, vieni in nostro soccorso. Vogliano essere pecore consegnate a Cristo dal Padre, nello Spirito Santo. Vogliamo essere fedeli, come te, e giungere alla gloria eterna del cielo. Amen.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49" w:rsidRDefault="00EC5649" w:rsidP="00087278">
      <w:pPr>
        <w:spacing w:after="0" w:line="240" w:lineRule="auto"/>
      </w:pPr>
      <w:r>
        <w:separator/>
      </w:r>
    </w:p>
  </w:endnote>
  <w:endnote w:type="continuationSeparator" w:id="0">
    <w:p w:rsidR="00EC5649" w:rsidRDefault="00EC5649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85CB8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49" w:rsidRDefault="00EC5649" w:rsidP="00087278">
      <w:pPr>
        <w:spacing w:after="0" w:line="240" w:lineRule="auto"/>
      </w:pPr>
      <w:r>
        <w:separator/>
      </w:r>
    </w:p>
  </w:footnote>
  <w:footnote w:type="continuationSeparator" w:id="0">
    <w:p w:rsidR="00EC5649" w:rsidRDefault="00EC5649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2EA5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E456C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21F4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578AD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C3BF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5CB8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C70C6"/>
    <w:rsid w:val="002D086A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0E5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618E"/>
    <w:rsid w:val="003D72A7"/>
    <w:rsid w:val="003D7F30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4DB4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18F8"/>
    <w:rsid w:val="004D299C"/>
    <w:rsid w:val="004D3A7C"/>
    <w:rsid w:val="004D4C52"/>
    <w:rsid w:val="004D6679"/>
    <w:rsid w:val="004D6A06"/>
    <w:rsid w:val="004D6B43"/>
    <w:rsid w:val="004D6DF6"/>
    <w:rsid w:val="004D75DC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2AEB"/>
    <w:rsid w:val="005A2C86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5BBA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E638D"/>
    <w:rsid w:val="006F0C65"/>
    <w:rsid w:val="006F2DE5"/>
    <w:rsid w:val="006F553B"/>
    <w:rsid w:val="006F567A"/>
    <w:rsid w:val="006F7398"/>
    <w:rsid w:val="006F73B7"/>
    <w:rsid w:val="006F7F85"/>
    <w:rsid w:val="00700882"/>
    <w:rsid w:val="00702167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196D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C72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E7CE5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1D23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37D6"/>
    <w:rsid w:val="008D114F"/>
    <w:rsid w:val="008D1BA9"/>
    <w:rsid w:val="008D2571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1E12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3570"/>
    <w:rsid w:val="009C5D9E"/>
    <w:rsid w:val="009C675E"/>
    <w:rsid w:val="009D1F1F"/>
    <w:rsid w:val="009D3681"/>
    <w:rsid w:val="009D3CF9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15A"/>
    <w:rsid w:val="00A219F0"/>
    <w:rsid w:val="00A2222B"/>
    <w:rsid w:val="00A27D14"/>
    <w:rsid w:val="00A27F13"/>
    <w:rsid w:val="00A31960"/>
    <w:rsid w:val="00A358CB"/>
    <w:rsid w:val="00A3744E"/>
    <w:rsid w:val="00A37526"/>
    <w:rsid w:val="00A444EE"/>
    <w:rsid w:val="00A44D23"/>
    <w:rsid w:val="00A46C2A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076D6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38F9"/>
    <w:rsid w:val="00CA4918"/>
    <w:rsid w:val="00CA5CB7"/>
    <w:rsid w:val="00CB057D"/>
    <w:rsid w:val="00CB1185"/>
    <w:rsid w:val="00CB430A"/>
    <w:rsid w:val="00CB4B43"/>
    <w:rsid w:val="00CB5484"/>
    <w:rsid w:val="00CB6B95"/>
    <w:rsid w:val="00CC0EF8"/>
    <w:rsid w:val="00CC1047"/>
    <w:rsid w:val="00CC271F"/>
    <w:rsid w:val="00CC5383"/>
    <w:rsid w:val="00CC5FA6"/>
    <w:rsid w:val="00CD0838"/>
    <w:rsid w:val="00CD179E"/>
    <w:rsid w:val="00CD186A"/>
    <w:rsid w:val="00CD2013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2C7D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960D4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1EA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568D2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14FE"/>
    <w:rsid w:val="00EC339E"/>
    <w:rsid w:val="00EC4FD4"/>
    <w:rsid w:val="00EC530F"/>
    <w:rsid w:val="00EC5649"/>
    <w:rsid w:val="00EC75F0"/>
    <w:rsid w:val="00ED029A"/>
    <w:rsid w:val="00ED5B6B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3AE7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3B4D"/>
    <w:rsid w:val="00FD7C88"/>
    <w:rsid w:val="00FE00E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CA06-66CB-495D-BA89-6374FA7B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1336</Words>
  <Characters>6128</Characters>
  <Application>Microsoft Office Word</Application>
  <DocSecurity>4</DocSecurity>
  <Lines>110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